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b/>
          <w:bCs/>
          <w:color w:val="000000"/>
          <w:sz w:val="24"/>
          <w:szCs w:val="24"/>
          <w:lang w:eastAsia="ru-RU"/>
        </w:rPr>
        <w:t>ГЛАВА 3</w:t>
      </w:r>
      <w:r w:rsidRPr="00E57D65">
        <w:rPr>
          <w:rFonts w:ascii="Liberation Sans" w:eastAsia="Times New Roman" w:hAnsi="Liberation Sans" w:cs="Liberation Sans"/>
          <w:b/>
          <w:bCs/>
          <w:color w:val="000000"/>
          <w:sz w:val="24"/>
          <w:szCs w:val="24"/>
          <w:lang w:eastAsia="ru-RU"/>
        </w:rPr>
        <w:br/>
        <w:t>БАЗЫ ДАННЫХ</w:t>
      </w:r>
      <w:r w:rsidRPr="00E57D65">
        <w:rPr>
          <w:rFonts w:ascii="Liberation Sans" w:eastAsia="Times New Roman" w:hAnsi="Liberation Sans" w:cs="Liberation Sans"/>
          <w:b/>
          <w:bCs/>
          <w:color w:val="000000"/>
          <w:sz w:val="24"/>
          <w:szCs w:val="24"/>
          <w:lang w:eastAsia="ru-RU"/>
        </w:rPr>
        <w:br/>
      </w:r>
      <w:r w:rsidRPr="00E57D65">
        <w:rPr>
          <w:rFonts w:ascii="Liberation Sans" w:eastAsia="Times New Roman" w:hAnsi="Liberation Sans" w:cs="Liberation Sans"/>
          <w:b/>
          <w:bCs/>
          <w:color w:val="0000FF"/>
          <w:sz w:val="24"/>
          <w:szCs w:val="24"/>
          <w:lang w:eastAsia="ru-RU"/>
        </w:rPr>
        <w:t>§13. Основные понятия</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Первоначально вычислительные машины разрабатывались для выполнения расчётных задач — решения систем уравнений, определения траекторий полёта снарядов и спутников и т. п. Однако сейчас значительную часть времени компьютеры заняты обработкой нечисловых данных — текстов, изображений, звука и видео. В нашу жизнь вошли информационные системы, с помощью которых мы узнаём прогноз погоды и расписание поездов, определяем маршруты путешествий, заказываем билеты на самолёты, бронируем номера в гостиницах и т. п.</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Pr>
          <w:rFonts w:ascii="Liberation Sans" w:eastAsia="Times New Roman" w:hAnsi="Liberation Sans" w:cs="Liberation Sans"/>
          <w:noProof/>
          <w:color w:val="6D6D6D"/>
          <w:sz w:val="18"/>
          <w:szCs w:val="18"/>
          <w:lang w:eastAsia="ru-RU"/>
        </w:rPr>
        <w:drawing>
          <wp:inline distT="0" distB="0" distL="0" distR="0">
            <wp:extent cx="427355" cy="379730"/>
            <wp:effectExtent l="0" t="0" r="0" b="1270"/>
            <wp:docPr id="7" name="Рисунок 7" descr="http://dvsschool.ru/11_klass_inf/galochka_zna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sschool.ru/11_klass_inf/galochka_zna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379730"/>
                    </a:xfrm>
                    <a:prstGeom prst="rect">
                      <a:avLst/>
                    </a:prstGeom>
                    <a:noFill/>
                    <a:ln>
                      <a:noFill/>
                    </a:ln>
                  </pic:spPr>
                </pic:pic>
              </a:graphicData>
            </a:graphic>
          </wp:inline>
        </w:drawing>
      </w:r>
      <w:r w:rsidRPr="00E57D65">
        <w:rPr>
          <w:rFonts w:ascii="Liberation Sans" w:eastAsia="Times New Roman" w:hAnsi="Liberation Sans" w:cs="Liberation Sans"/>
          <w:color w:val="6D6D6D"/>
          <w:sz w:val="18"/>
          <w:szCs w:val="18"/>
          <w:lang w:eastAsia="ru-RU"/>
        </w:rPr>
        <w:t> </w:t>
      </w:r>
      <w:r w:rsidRPr="00E57D65">
        <w:rPr>
          <w:rFonts w:ascii="Liberation Sans" w:eastAsia="Times New Roman" w:hAnsi="Liberation Sans" w:cs="Liberation Sans"/>
          <w:b/>
          <w:bCs/>
          <w:color w:val="6D6D6D"/>
          <w:sz w:val="18"/>
          <w:szCs w:val="18"/>
          <w:lang w:eastAsia="ru-RU"/>
        </w:rPr>
        <w:t>Информационная система (ИС) в широком смысле — это аппаратные и программные средства, предназначенные для того, чтобы своевременно обеспечить пользователей нужной информацией.</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У информационной системы две основные задачи — она должна обеспечивать:</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t>• хранение данных;</w:t>
      </w:r>
      <w:r w:rsidRPr="00E57D65">
        <w:rPr>
          <w:rFonts w:ascii="Liberation Sans" w:eastAsia="Times New Roman" w:hAnsi="Liberation Sans" w:cs="Liberation Sans"/>
          <w:color w:val="6D6D6D"/>
          <w:sz w:val="18"/>
          <w:szCs w:val="18"/>
          <w:lang w:eastAsia="ru-RU"/>
        </w:rPr>
        <w:br/>
        <w:t>• доступ к данным, т. е. возможность искать и изменять данные.</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Массивы данных, с которыми работают информационные системы, обычно имеют большой объём (нередко несколько гигабайтов и даже терабайтов) и размещаются во внешней памяти компьютера. Данные хранятся в таком виде, чтобы их было легко искать и изменять. Такие наборы данных называются базами данных.</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Pr>
          <w:rFonts w:ascii="Liberation Sans" w:eastAsia="Times New Roman" w:hAnsi="Liberation Sans" w:cs="Liberation Sans"/>
          <w:noProof/>
          <w:color w:val="6D6D6D"/>
          <w:sz w:val="18"/>
          <w:szCs w:val="18"/>
          <w:lang w:eastAsia="ru-RU"/>
        </w:rPr>
        <w:drawing>
          <wp:inline distT="0" distB="0" distL="0" distR="0">
            <wp:extent cx="427355" cy="379730"/>
            <wp:effectExtent l="0" t="0" r="0" b="1270"/>
            <wp:docPr id="6" name="Рисунок 6" descr="http://dvsschool.ru/11_klass_inf/galochka_zna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vsschool.ru/11_klass_inf/galochka_zna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379730"/>
                    </a:xfrm>
                    <a:prstGeom prst="rect">
                      <a:avLst/>
                    </a:prstGeom>
                    <a:noFill/>
                    <a:ln>
                      <a:noFill/>
                    </a:ln>
                  </pic:spPr>
                </pic:pic>
              </a:graphicData>
            </a:graphic>
          </wp:inline>
        </w:drawing>
      </w:r>
      <w:r w:rsidRPr="00E57D65">
        <w:rPr>
          <w:rFonts w:ascii="Liberation Sans" w:eastAsia="Times New Roman" w:hAnsi="Liberation Sans" w:cs="Liberation Sans"/>
          <w:color w:val="6D6D6D"/>
          <w:sz w:val="18"/>
          <w:szCs w:val="18"/>
          <w:lang w:eastAsia="ru-RU"/>
        </w:rPr>
        <w:t> </w:t>
      </w:r>
      <w:r w:rsidRPr="00E57D65">
        <w:rPr>
          <w:rFonts w:ascii="Liberation Sans" w:eastAsia="Times New Roman" w:hAnsi="Liberation Sans" w:cs="Liberation Sans"/>
          <w:b/>
          <w:bCs/>
          <w:color w:val="6D6D6D"/>
          <w:sz w:val="18"/>
          <w:szCs w:val="18"/>
          <w:lang w:eastAsia="ru-RU"/>
        </w:rPr>
        <w:t>База данных (БД) — это специальным образом организованная совокупность 1 данных о некоторой предметной области, хранящаяся во внешней памяти компьютера.</w:t>
      </w:r>
    </w:p>
    <w:p w:rsidR="00E57D65" w:rsidRPr="00E57D65" w:rsidRDefault="00E57D65" w:rsidP="00E57D65">
      <w:pPr>
        <w:spacing w:after="0" w:line="240" w:lineRule="auto"/>
        <w:rPr>
          <w:rFonts w:ascii="Times New Roman" w:eastAsia="Times New Roman" w:hAnsi="Times New Roman" w:cs="Times New Roman"/>
          <w:sz w:val="24"/>
          <w:szCs w:val="24"/>
          <w:lang w:eastAsia="ru-RU"/>
        </w:rPr>
      </w:pPr>
      <w:r w:rsidRPr="00E57D65">
        <w:rPr>
          <w:rFonts w:ascii="Times New Roman" w:eastAsia="Times New Roman" w:hAnsi="Times New Roman" w:cs="Times New Roman"/>
          <w:sz w:val="24"/>
          <w:szCs w:val="24"/>
          <w:lang w:eastAsia="ru-RU"/>
        </w:rPr>
        <w:pict>
          <v:rect id="_x0000_i1025" style="width:0;height:1.5pt" o:hralign="center" o:hrstd="t" o:hrnoshade="t" o:hr="t" fillcolor="#6d6d6d" stroked="f"/>
        </w:pic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b/>
          <w:bCs/>
          <w:color w:val="6D6D6D"/>
          <w:sz w:val="18"/>
          <w:szCs w:val="18"/>
          <w:lang w:eastAsia="ru-RU"/>
        </w:rPr>
        <w:t>1</w:t>
      </w:r>
      <w:r w:rsidRPr="00E57D65">
        <w:rPr>
          <w:rFonts w:ascii="Liberation Sans" w:eastAsia="Times New Roman" w:hAnsi="Liberation Sans" w:cs="Liberation Sans"/>
          <w:color w:val="6D6D6D"/>
          <w:sz w:val="18"/>
          <w:szCs w:val="18"/>
          <w:lang w:eastAsia="ru-RU"/>
        </w:rPr>
        <w:t> Термин «совокупность» обозначает множество элементов, обладающих общими свойствами.</w:t>
      </w:r>
    </w:p>
    <w:p w:rsidR="00E57D65" w:rsidRPr="00E57D65" w:rsidRDefault="00E57D65" w:rsidP="00E57D65">
      <w:pPr>
        <w:spacing w:after="0" w:line="240" w:lineRule="auto"/>
        <w:rPr>
          <w:rFonts w:ascii="Times New Roman" w:eastAsia="Times New Roman" w:hAnsi="Times New Roman" w:cs="Times New Roman"/>
          <w:sz w:val="24"/>
          <w:szCs w:val="24"/>
          <w:lang w:eastAsia="ru-RU"/>
        </w:rPr>
      </w:pPr>
      <w:r w:rsidRPr="00E57D65">
        <w:rPr>
          <w:rFonts w:ascii="Times New Roman" w:eastAsia="Times New Roman" w:hAnsi="Times New Roman" w:cs="Times New Roman"/>
          <w:sz w:val="24"/>
          <w:szCs w:val="24"/>
          <w:lang w:eastAsia="ru-RU"/>
        </w:rPr>
        <w:pict>
          <v:rect id="_x0000_i1026" style="width:0;height:1.5pt" o:hralign="center" o:hrstd="t" o:hrnoshade="t" o:hr="t" fillcolor="#6d6d6d" stroked="f"/>
        </w:pict>
      </w:r>
    </w:p>
    <w:p w:rsidR="00E57D65" w:rsidRPr="00E57D65" w:rsidRDefault="00E57D65" w:rsidP="00E57D65">
      <w:pPr>
        <w:spacing w:after="0" w:line="240" w:lineRule="auto"/>
        <w:rPr>
          <w:rFonts w:ascii="Times New Roman" w:eastAsia="Times New Roman" w:hAnsi="Times New Roman" w:cs="Times New Roman"/>
          <w:sz w:val="24"/>
          <w:szCs w:val="24"/>
          <w:lang w:eastAsia="ru-RU"/>
        </w:rPr>
      </w:pPr>
      <w:r w:rsidRPr="00E57D65">
        <w:rPr>
          <w:rFonts w:ascii="Liberation Sans" w:eastAsia="Times New Roman" w:hAnsi="Liberation Sans" w:cs="Liberation Sans"/>
          <w:color w:val="6D6D6D"/>
          <w:sz w:val="18"/>
          <w:szCs w:val="18"/>
          <w:lang w:eastAsia="ru-RU"/>
        </w:rPr>
        <w:br/>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Данные сами по себе бесполезны, если мы не умеем с ними работать. Поэтому необходимо специальное программное обеспечение, которое позволяет искать и изменять данные.</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Pr>
          <w:rFonts w:ascii="Liberation Sans" w:eastAsia="Times New Roman" w:hAnsi="Liberation Sans" w:cs="Liberation Sans"/>
          <w:noProof/>
          <w:color w:val="6D6D6D"/>
          <w:sz w:val="18"/>
          <w:szCs w:val="18"/>
          <w:lang w:eastAsia="ru-RU"/>
        </w:rPr>
        <w:drawing>
          <wp:inline distT="0" distB="0" distL="0" distR="0">
            <wp:extent cx="427355" cy="379730"/>
            <wp:effectExtent l="0" t="0" r="0" b="1270"/>
            <wp:docPr id="5" name="Рисунок 5" descr="http://dvsschool.ru/11_klass_inf/galochka_zna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vsschool.ru/11_klass_inf/galochka_zna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379730"/>
                    </a:xfrm>
                    <a:prstGeom prst="rect">
                      <a:avLst/>
                    </a:prstGeom>
                    <a:noFill/>
                    <a:ln>
                      <a:noFill/>
                    </a:ln>
                  </pic:spPr>
                </pic:pic>
              </a:graphicData>
            </a:graphic>
          </wp:inline>
        </w:drawing>
      </w:r>
      <w:r w:rsidRPr="00E57D65">
        <w:rPr>
          <w:rFonts w:ascii="Liberation Sans" w:eastAsia="Times New Roman" w:hAnsi="Liberation Sans" w:cs="Liberation Sans"/>
          <w:color w:val="6D6D6D"/>
          <w:sz w:val="18"/>
          <w:szCs w:val="18"/>
          <w:lang w:eastAsia="ru-RU"/>
        </w:rPr>
        <w:t> </w:t>
      </w:r>
      <w:r w:rsidRPr="00E57D65">
        <w:rPr>
          <w:rFonts w:ascii="Liberation Sans" w:eastAsia="Times New Roman" w:hAnsi="Liberation Sans" w:cs="Liberation Sans"/>
          <w:b/>
          <w:bCs/>
          <w:color w:val="6D6D6D"/>
          <w:sz w:val="18"/>
          <w:szCs w:val="18"/>
          <w:lang w:eastAsia="ru-RU"/>
        </w:rPr>
        <w:t>Система управления базой данных (СУБД) — это программные средства, которые позволяют выполнять все необходимые операции с базой данных.</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 xml:space="preserve">Хотя термины «база данных» и СУБД обозначают различные понятия, они неразрывно связаны: свойства базы данных определяются СУБД, которая ею управляет, и наоборот. Комплекс "БД + СУБД" называется системой базы данных (англ. </w:t>
      </w:r>
      <w:proofErr w:type="spellStart"/>
      <w:r w:rsidRPr="00E57D65">
        <w:rPr>
          <w:rFonts w:ascii="Liberation Sans" w:eastAsia="Times New Roman" w:hAnsi="Liberation Sans" w:cs="Liberation Sans"/>
          <w:color w:val="6D6D6D"/>
          <w:sz w:val="18"/>
          <w:szCs w:val="18"/>
          <w:lang w:eastAsia="ru-RU"/>
        </w:rPr>
        <w:t>database</w:t>
      </w:r>
      <w:proofErr w:type="spellEnd"/>
      <w:r w:rsidRPr="00E57D65">
        <w:rPr>
          <w:rFonts w:ascii="Liberation Sans" w:eastAsia="Times New Roman" w:hAnsi="Liberation Sans" w:cs="Liberation Sans"/>
          <w:color w:val="6D6D6D"/>
          <w:sz w:val="18"/>
          <w:szCs w:val="18"/>
          <w:lang w:eastAsia="ru-RU"/>
        </w:rPr>
        <w:t xml:space="preserve"> </w:t>
      </w:r>
      <w:proofErr w:type="spellStart"/>
      <w:r w:rsidRPr="00E57D65">
        <w:rPr>
          <w:rFonts w:ascii="Liberation Sans" w:eastAsia="Times New Roman" w:hAnsi="Liberation Sans" w:cs="Liberation Sans"/>
          <w:color w:val="6D6D6D"/>
          <w:sz w:val="18"/>
          <w:szCs w:val="18"/>
          <w:lang w:eastAsia="ru-RU"/>
        </w:rPr>
        <w:t>system</w:t>
      </w:r>
      <w:proofErr w:type="spellEnd"/>
      <w:r w:rsidRPr="00E57D65">
        <w:rPr>
          <w:rFonts w:ascii="Liberation Sans" w:eastAsia="Times New Roman" w:hAnsi="Liberation Sans" w:cs="Liberation Sans"/>
          <w:color w:val="6D6D6D"/>
          <w:sz w:val="18"/>
          <w:szCs w:val="18"/>
          <w:lang w:eastAsia="ru-RU"/>
        </w:rPr>
        <w:t>) или информационной системой в узком смысле.</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Вы знаете, что данные в компьютерном формате — это двоичные коды, которые могут обозначать всё, что угодно. Поэтому СУБД должна «знать» формат файлов (что где записано). В первых информационных системах каждая база данных имела свой собственный формат, который придумывал её автор. Это очень неудобно, потому что для каждой ИС нужно разрабатывать специальную программу для работы с базой данных. Более того, при любых изменениях в БД (например, при увеличении размера данных) надо переделывать все работающие с ней программы и переводить старые данные в новый формат.</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Поэтому постепенно перешли к использованию специальных программ (они и получили название СУБД), которые занимались только хранением и обработкой данных, независимо от их содержания, и могли применяться в самых разных задачах. При этом вместе с основными данными нужно хранить описание их структуры — так называемые метаданные, «сведения о данных», которые использует СУБД для обращения к данным.</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proofErr w:type="gramStart"/>
      <w:r w:rsidRPr="00E57D65">
        <w:rPr>
          <w:rFonts w:ascii="Liberation Sans" w:eastAsia="Times New Roman" w:hAnsi="Liberation Sans" w:cs="Liberation Sans"/>
          <w:color w:val="6D6D6D"/>
          <w:sz w:val="18"/>
          <w:szCs w:val="18"/>
          <w:lang w:eastAsia="ru-RU"/>
        </w:rPr>
        <w:t>СУБД решают все задачи, связанные с управлением данными, в том числе:</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t>• поиск данных;</w:t>
      </w:r>
      <w:r w:rsidRPr="00E57D65">
        <w:rPr>
          <w:rFonts w:ascii="Liberation Sans" w:eastAsia="Times New Roman" w:hAnsi="Liberation Sans" w:cs="Liberation Sans"/>
          <w:color w:val="6D6D6D"/>
          <w:sz w:val="18"/>
          <w:szCs w:val="18"/>
          <w:lang w:eastAsia="ru-RU"/>
        </w:rPr>
        <w:br/>
        <w:t>• редактирование данных;</w:t>
      </w:r>
      <w:r w:rsidRPr="00E57D65">
        <w:rPr>
          <w:rFonts w:ascii="Liberation Sans" w:eastAsia="Times New Roman" w:hAnsi="Liberation Sans" w:cs="Liberation Sans"/>
          <w:color w:val="6D6D6D"/>
          <w:sz w:val="18"/>
          <w:szCs w:val="18"/>
          <w:lang w:eastAsia="ru-RU"/>
        </w:rPr>
        <w:br/>
        <w:t>• выполнение несложных расчётов;</w:t>
      </w:r>
      <w:r w:rsidRPr="00E57D65">
        <w:rPr>
          <w:rFonts w:ascii="Liberation Sans" w:eastAsia="Times New Roman" w:hAnsi="Liberation Sans" w:cs="Liberation Sans"/>
          <w:color w:val="6D6D6D"/>
          <w:sz w:val="18"/>
          <w:szCs w:val="18"/>
          <w:lang w:eastAsia="ru-RU"/>
        </w:rPr>
        <w:br/>
        <w:t>• обеспечение целостности (корректности, непротиворечивости) данных;</w:t>
      </w:r>
      <w:r w:rsidRPr="00E57D65">
        <w:rPr>
          <w:rFonts w:ascii="Liberation Sans" w:eastAsia="Times New Roman" w:hAnsi="Liberation Sans" w:cs="Liberation Sans"/>
          <w:color w:val="6D6D6D"/>
          <w:sz w:val="18"/>
          <w:szCs w:val="18"/>
          <w:lang w:eastAsia="ru-RU"/>
        </w:rPr>
        <w:br/>
        <w:t>• восстановление данных после сбоев.</w:t>
      </w:r>
      <w:proofErr w:type="gramEnd"/>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lastRenderedPageBreak/>
        <w:t>Как правило, пользователь работает с СУБД не напрямую, а через прикладную программу, в которой предусмотрен удобный ввод данных и оформление результатов (рис. 3.1).</w:t>
      </w:r>
    </w:p>
    <w:p w:rsidR="00E57D65" w:rsidRPr="00E57D65" w:rsidRDefault="00E57D65" w:rsidP="00E57D65">
      <w:pPr>
        <w:shd w:val="clear" w:color="auto" w:fill="FFFFFF"/>
        <w:spacing w:before="120" w:after="120" w:line="240" w:lineRule="auto"/>
        <w:jc w:val="center"/>
        <w:rPr>
          <w:rFonts w:ascii="Liberation Sans" w:eastAsia="Times New Roman" w:hAnsi="Liberation Sans" w:cs="Liberation Sans"/>
          <w:color w:val="6D6D6D"/>
          <w:sz w:val="18"/>
          <w:szCs w:val="18"/>
          <w:lang w:eastAsia="ru-RU"/>
        </w:rPr>
      </w:pPr>
      <w:r>
        <w:rPr>
          <w:rFonts w:ascii="Liberation Sans" w:eastAsia="Times New Roman" w:hAnsi="Liberation Sans" w:cs="Liberation Sans"/>
          <w:noProof/>
          <w:color w:val="6D6D6D"/>
          <w:sz w:val="18"/>
          <w:szCs w:val="18"/>
          <w:lang w:eastAsia="ru-RU"/>
        </w:rPr>
        <w:drawing>
          <wp:inline distT="0" distB="0" distL="0" distR="0">
            <wp:extent cx="4649470" cy="1104265"/>
            <wp:effectExtent l="0" t="0" r="0" b="635"/>
            <wp:docPr id="4" name="Рисунок 4" descr="http://dvsschool.ru/11_klass_inf/ur_13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vsschool.ru/11_klass_inf/ur_13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9470" cy="1104265"/>
                    </a:xfrm>
                    <a:prstGeom prst="rect">
                      <a:avLst/>
                    </a:prstGeom>
                    <a:noFill/>
                    <a:ln>
                      <a:noFill/>
                    </a:ln>
                  </pic:spPr>
                </pic:pic>
              </a:graphicData>
            </a:graphic>
          </wp:inline>
        </w:drawing>
      </w:r>
    </w:p>
    <w:p w:rsidR="00E57D65" w:rsidRPr="00E57D65" w:rsidRDefault="00E57D65" w:rsidP="00E57D65">
      <w:pPr>
        <w:shd w:val="clear" w:color="auto" w:fill="FFFFFF"/>
        <w:spacing w:before="120" w:after="120" w:line="240" w:lineRule="auto"/>
        <w:jc w:val="center"/>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b/>
          <w:bCs/>
          <w:i/>
          <w:iCs/>
          <w:color w:val="6D6D6D"/>
          <w:sz w:val="18"/>
          <w:szCs w:val="18"/>
          <w:lang w:eastAsia="ru-RU"/>
        </w:rPr>
        <w:t>Рис. 3.1</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 xml:space="preserve">Иногда функции СУБД и прикладной программы объединяются в одной программе (например, в OpenOffice.org </w:t>
      </w:r>
      <w:proofErr w:type="spellStart"/>
      <w:r w:rsidRPr="00E57D65">
        <w:rPr>
          <w:rFonts w:ascii="Liberation Sans" w:eastAsia="Times New Roman" w:hAnsi="Liberation Sans" w:cs="Liberation Sans"/>
          <w:color w:val="6D6D6D"/>
          <w:sz w:val="18"/>
          <w:szCs w:val="18"/>
          <w:lang w:eastAsia="ru-RU"/>
        </w:rPr>
        <w:t>Base</w:t>
      </w:r>
      <w:proofErr w:type="spellEnd"/>
      <w:r w:rsidRPr="00E57D65">
        <w:rPr>
          <w:rFonts w:ascii="Liberation Sans" w:eastAsia="Times New Roman" w:hAnsi="Liberation Sans" w:cs="Liberation Sans"/>
          <w:color w:val="6D6D6D"/>
          <w:sz w:val="18"/>
          <w:szCs w:val="18"/>
          <w:lang w:eastAsia="ru-RU"/>
        </w:rPr>
        <w:t xml:space="preserve"> или </w:t>
      </w:r>
      <w:proofErr w:type="spellStart"/>
      <w:r w:rsidRPr="00E57D65">
        <w:rPr>
          <w:rFonts w:ascii="Liberation Sans" w:eastAsia="Times New Roman" w:hAnsi="Liberation Sans" w:cs="Liberation Sans"/>
          <w:color w:val="6D6D6D"/>
          <w:sz w:val="18"/>
          <w:szCs w:val="18"/>
          <w:lang w:eastAsia="ru-RU"/>
        </w:rPr>
        <w:t>Microsoft</w:t>
      </w:r>
      <w:proofErr w:type="spellEnd"/>
      <w:r w:rsidRPr="00E57D65">
        <w:rPr>
          <w:rFonts w:ascii="Liberation Sans" w:eastAsia="Times New Roman" w:hAnsi="Liberation Sans" w:cs="Liberation Sans"/>
          <w:color w:val="6D6D6D"/>
          <w:sz w:val="18"/>
          <w:szCs w:val="18"/>
          <w:lang w:eastAsia="ru-RU"/>
        </w:rPr>
        <w:t xml:space="preserve"> </w:t>
      </w:r>
      <w:proofErr w:type="spellStart"/>
      <w:r w:rsidRPr="00E57D65">
        <w:rPr>
          <w:rFonts w:ascii="Liberation Sans" w:eastAsia="Times New Roman" w:hAnsi="Liberation Sans" w:cs="Liberation Sans"/>
          <w:color w:val="6D6D6D"/>
          <w:sz w:val="18"/>
          <w:szCs w:val="18"/>
          <w:lang w:eastAsia="ru-RU"/>
        </w:rPr>
        <w:t>Access</w:t>
      </w:r>
      <w:proofErr w:type="spellEnd"/>
      <w:r w:rsidRPr="00E57D65">
        <w:rPr>
          <w:rFonts w:ascii="Liberation Sans" w:eastAsia="Times New Roman" w:hAnsi="Liberation Sans" w:cs="Liberation Sans"/>
          <w:color w:val="6D6D6D"/>
          <w:sz w:val="18"/>
          <w:szCs w:val="18"/>
          <w:lang w:eastAsia="ru-RU"/>
        </w:rPr>
        <w:t>).</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В простейшем случае база данных и СУБД находятся на одном компьютере. Такая информационная система называется локальной, с ней работает один пользователь. В современных браузерах (</w:t>
      </w:r>
      <w:proofErr w:type="spellStart"/>
      <w:r w:rsidRPr="00E57D65">
        <w:rPr>
          <w:rFonts w:ascii="Liberation Sans" w:eastAsia="Times New Roman" w:hAnsi="Liberation Sans" w:cs="Liberation Sans"/>
          <w:color w:val="6D6D6D"/>
          <w:sz w:val="18"/>
          <w:szCs w:val="18"/>
          <w:lang w:eastAsia="ru-RU"/>
        </w:rPr>
        <w:t>Google</w:t>
      </w:r>
      <w:proofErr w:type="spellEnd"/>
      <w:r w:rsidRPr="00E57D65">
        <w:rPr>
          <w:rFonts w:ascii="Liberation Sans" w:eastAsia="Times New Roman" w:hAnsi="Liberation Sans" w:cs="Liberation Sans"/>
          <w:color w:val="6D6D6D"/>
          <w:sz w:val="18"/>
          <w:szCs w:val="18"/>
          <w:lang w:eastAsia="ru-RU"/>
        </w:rPr>
        <w:t xml:space="preserve"> </w:t>
      </w:r>
      <w:proofErr w:type="spellStart"/>
      <w:r w:rsidRPr="00E57D65">
        <w:rPr>
          <w:rFonts w:ascii="Liberation Sans" w:eastAsia="Times New Roman" w:hAnsi="Liberation Sans" w:cs="Liberation Sans"/>
          <w:color w:val="6D6D6D"/>
          <w:sz w:val="18"/>
          <w:szCs w:val="18"/>
          <w:lang w:eastAsia="ru-RU"/>
        </w:rPr>
        <w:t>Chrome</w:t>
      </w:r>
      <w:proofErr w:type="spellEnd"/>
      <w:r w:rsidRPr="00E57D65">
        <w:rPr>
          <w:rFonts w:ascii="Liberation Sans" w:eastAsia="Times New Roman" w:hAnsi="Liberation Sans" w:cs="Liberation Sans"/>
          <w:color w:val="6D6D6D"/>
          <w:sz w:val="18"/>
          <w:szCs w:val="18"/>
          <w:lang w:eastAsia="ru-RU"/>
        </w:rPr>
        <w:t xml:space="preserve">, </w:t>
      </w:r>
      <w:proofErr w:type="spellStart"/>
      <w:r w:rsidRPr="00E57D65">
        <w:rPr>
          <w:rFonts w:ascii="Liberation Sans" w:eastAsia="Times New Roman" w:hAnsi="Liberation Sans" w:cs="Liberation Sans"/>
          <w:color w:val="6D6D6D"/>
          <w:sz w:val="18"/>
          <w:szCs w:val="18"/>
          <w:lang w:eastAsia="ru-RU"/>
        </w:rPr>
        <w:t>Safari</w:t>
      </w:r>
      <w:proofErr w:type="spellEnd"/>
      <w:r w:rsidRPr="00E57D65">
        <w:rPr>
          <w:rFonts w:ascii="Liberation Sans" w:eastAsia="Times New Roman" w:hAnsi="Liberation Sans" w:cs="Liberation Sans"/>
          <w:color w:val="6D6D6D"/>
          <w:sz w:val="18"/>
          <w:szCs w:val="18"/>
          <w:lang w:eastAsia="ru-RU"/>
        </w:rPr>
        <w:t xml:space="preserve">, </w:t>
      </w:r>
      <w:proofErr w:type="spellStart"/>
      <w:r w:rsidRPr="00E57D65">
        <w:rPr>
          <w:rFonts w:ascii="Liberation Sans" w:eastAsia="Times New Roman" w:hAnsi="Liberation Sans" w:cs="Liberation Sans"/>
          <w:color w:val="6D6D6D"/>
          <w:sz w:val="18"/>
          <w:szCs w:val="18"/>
          <w:lang w:eastAsia="ru-RU"/>
        </w:rPr>
        <w:t>Mozilla</w:t>
      </w:r>
      <w:proofErr w:type="spellEnd"/>
      <w:r w:rsidRPr="00E57D65">
        <w:rPr>
          <w:rFonts w:ascii="Liberation Sans" w:eastAsia="Times New Roman" w:hAnsi="Liberation Sans" w:cs="Liberation Sans"/>
          <w:color w:val="6D6D6D"/>
          <w:sz w:val="18"/>
          <w:szCs w:val="18"/>
          <w:lang w:eastAsia="ru-RU"/>
        </w:rPr>
        <w:t xml:space="preserve"> </w:t>
      </w:r>
      <w:proofErr w:type="spellStart"/>
      <w:r w:rsidRPr="00E57D65">
        <w:rPr>
          <w:rFonts w:ascii="Liberation Sans" w:eastAsia="Times New Roman" w:hAnsi="Liberation Sans" w:cs="Liberation Sans"/>
          <w:color w:val="6D6D6D"/>
          <w:sz w:val="18"/>
          <w:szCs w:val="18"/>
          <w:lang w:eastAsia="ru-RU"/>
        </w:rPr>
        <w:t>Firefox</w:t>
      </w:r>
      <w:proofErr w:type="spellEnd"/>
      <w:r w:rsidRPr="00E57D65">
        <w:rPr>
          <w:rFonts w:ascii="Liberation Sans" w:eastAsia="Times New Roman" w:hAnsi="Liberation Sans" w:cs="Liberation Sans"/>
          <w:color w:val="6D6D6D"/>
          <w:sz w:val="18"/>
          <w:szCs w:val="18"/>
          <w:lang w:eastAsia="ru-RU"/>
        </w:rPr>
        <w:t>) есть встроенные средства, позволяющие создавать и использовать локальные ИС.</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Преимущество локальных ИС — автономность, т. е. независимость от работы локальных и глобальных сетей. Их недостатки проявляются тогда, когда с БД должны работать несколько пользователей:</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t>• базу данных нужно обновлять на каждом компьютере;</w:t>
      </w:r>
      <w:r w:rsidRPr="00E57D65">
        <w:rPr>
          <w:rFonts w:ascii="Liberation Sans" w:eastAsia="Times New Roman" w:hAnsi="Liberation Sans" w:cs="Liberation Sans"/>
          <w:color w:val="6D6D6D"/>
          <w:sz w:val="18"/>
          <w:szCs w:val="18"/>
          <w:lang w:eastAsia="ru-RU"/>
        </w:rPr>
        <w:br/>
        <w:t>• невозможно «стыковать» изменения, вносимые пользователями.</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В локальных ИС разработчики иногда применяют свои собственные форматы хранения данных, однако в этом случае теряется переносимость — возможность использования базы данных в других информационных системах.</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Как правило, в современных информационных системах используют удалённые базы данных, расположенные на серверах (специально выделенных компьютерах) локальной или глобальной сети. В этом случае несколько пользователей могут одновременно работать с базой и вносить в неё изменения.</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СУБД, работающие с удалёнными базами данных, можно разделить на два типа по способу работы с файлами:</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t>• файл-серверные СУБД;</w:t>
      </w:r>
      <w:r w:rsidRPr="00E57D65">
        <w:rPr>
          <w:rFonts w:ascii="Liberation Sans" w:eastAsia="Times New Roman" w:hAnsi="Liberation Sans" w:cs="Liberation Sans"/>
          <w:color w:val="6D6D6D"/>
          <w:sz w:val="18"/>
          <w:szCs w:val="18"/>
          <w:lang w:eastAsia="ru-RU"/>
        </w:rPr>
        <w:br/>
        <w:t>• клиент-серверные СУБД.</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 xml:space="preserve">Файл-серверные СУБД (например, </w:t>
      </w:r>
      <w:proofErr w:type="spellStart"/>
      <w:r w:rsidRPr="00E57D65">
        <w:rPr>
          <w:rFonts w:ascii="Liberation Sans" w:eastAsia="Times New Roman" w:hAnsi="Liberation Sans" w:cs="Liberation Sans"/>
          <w:color w:val="6D6D6D"/>
          <w:sz w:val="18"/>
          <w:szCs w:val="18"/>
          <w:lang w:eastAsia="ru-RU"/>
        </w:rPr>
        <w:t>Microsoft</w:t>
      </w:r>
      <w:proofErr w:type="spellEnd"/>
      <w:r w:rsidRPr="00E57D65">
        <w:rPr>
          <w:rFonts w:ascii="Liberation Sans" w:eastAsia="Times New Roman" w:hAnsi="Liberation Sans" w:cs="Liberation Sans"/>
          <w:color w:val="6D6D6D"/>
          <w:sz w:val="18"/>
          <w:szCs w:val="18"/>
          <w:lang w:eastAsia="ru-RU"/>
        </w:rPr>
        <w:t xml:space="preserve"> </w:t>
      </w:r>
      <w:proofErr w:type="spellStart"/>
      <w:r w:rsidRPr="00E57D65">
        <w:rPr>
          <w:rFonts w:ascii="Liberation Sans" w:eastAsia="Times New Roman" w:hAnsi="Liberation Sans" w:cs="Liberation Sans"/>
          <w:color w:val="6D6D6D"/>
          <w:sz w:val="18"/>
          <w:szCs w:val="18"/>
          <w:lang w:eastAsia="ru-RU"/>
        </w:rPr>
        <w:t>Access</w:t>
      </w:r>
      <w:proofErr w:type="spellEnd"/>
      <w:r w:rsidRPr="00E57D65">
        <w:rPr>
          <w:rFonts w:ascii="Liberation Sans" w:eastAsia="Times New Roman" w:hAnsi="Liberation Sans" w:cs="Liberation Sans"/>
          <w:color w:val="6D6D6D"/>
          <w:sz w:val="18"/>
          <w:szCs w:val="18"/>
          <w:lang w:eastAsia="ru-RU"/>
        </w:rPr>
        <w:t>) работают на компьютерах пользователей (они называются рабочими станциями) (рис. 3.2). Это значит, что сервер только хранит файлы, но не участвует в обработке данных. Когда пользователь вносит изменения в базу, СУБД с его рабочей станции блокирует файлы на сервере, чтобы их не могли изменить другие пользователи.</w:t>
      </w:r>
    </w:p>
    <w:p w:rsidR="00E57D65" w:rsidRPr="00E57D65" w:rsidRDefault="00E57D65" w:rsidP="00E57D65">
      <w:pPr>
        <w:shd w:val="clear" w:color="auto" w:fill="FFFFFF"/>
        <w:spacing w:before="120" w:after="120" w:line="240" w:lineRule="auto"/>
        <w:jc w:val="center"/>
        <w:rPr>
          <w:rFonts w:ascii="Liberation Sans" w:eastAsia="Times New Roman" w:hAnsi="Liberation Sans" w:cs="Liberation Sans"/>
          <w:color w:val="6D6D6D"/>
          <w:sz w:val="18"/>
          <w:szCs w:val="18"/>
          <w:lang w:eastAsia="ru-RU"/>
        </w:rPr>
      </w:pPr>
      <w:r>
        <w:rPr>
          <w:rFonts w:ascii="Liberation Sans" w:eastAsia="Times New Roman" w:hAnsi="Liberation Sans" w:cs="Liberation Sans"/>
          <w:noProof/>
          <w:color w:val="6D6D6D"/>
          <w:sz w:val="18"/>
          <w:szCs w:val="18"/>
          <w:lang w:eastAsia="ru-RU"/>
        </w:rPr>
        <w:drawing>
          <wp:inline distT="0" distB="0" distL="0" distR="0">
            <wp:extent cx="4839335" cy="2517775"/>
            <wp:effectExtent l="0" t="0" r="0" b="0"/>
            <wp:docPr id="3" name="Рисунок 3" descr="http://dvsschool.ru/11_klass_inf/ur_13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vsschool.ru/11_klass_inf/ur_13_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9335" cy="2517775"/>
                    </a:xfrm>
                    <a:prstGeom prst="rect">
                      <a:avLst/>
                    </a:prstGeom>
                    <a:noFill/>
                    <a:ln>
                      <a:noFill/>
                    </a:ln>
                  </pic:spPr>
                </pic:pic>
              </a:graphicData>
            </a:graphic>
          </wp:inline>
        </w:drawing>
      </w:r>
    </w:p>
    <w:p w:rsidR="00E57D65" w:rsidRPr="00E57D65" w:rsidRDefault="00E57D65" w:rsidP="00E57D65">
      <w:pPr>
        <w:shd w:val="clear" w:color="auto" w:fill="FFFFFF"/>
        <w:spacing w:before="120" w:after="120" w:line="240" w:lineRule="auto"/>
        <w:jc w:val="center"/>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b/>
          <w:bCs/>
          <w:i/>
          <w:iCs/>
          <w:color w:val="6D6D6D"/>
          <w:sz w:val="18"/>
          <w:szCs w:val="18"/>
          <w:lang w:eastAsia="ru-RU"/>
        </w:rPr>
        <w:t>Рис. 3.2</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proofErr w:type="gramStart"/>
      <w:r w:rsidRPr="00E57D65">
        <w:rPr>
          <w:rFonts w:ascii="Liberation Sans" w:eastAsia="Times New Roman" w:hAnsi="Liberation Sans" w:cs="Liberation Sans"/>
          <w:color w:val="6D6D6D"/>
          <w:sz w:val="18"/>
          <w:szCs w:val="18"/>
          <w:lang w:eastAsia="ru-RU"/>
        </w:rPr>
        <w:t>При большом количестве пользователей проявляются недостатки файл-серверных ИС:</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t>• обработку данных выполняют СУБД на рабочих станциях, поэтому компьютеры пользователей должны быть достаточно мощными;</w:t>
      </w:r>
      <w:r w:rsidRPr="00E57D65">
        <w:rPr>
          <w:rFonts w:ascii="Liberation Sans" w:eastAsia="Times New Roman" w:hAnsi="Liberation Sans" w:cs="Liberation Sans"/>
          <w:color w:val="6D6D6D"/>
          <w:sz w:val="18"/>
          <w:szCs w:val="18"/>
          <w:lang w:eastAsia="ru-RU"/>
        </w:rPr>
        <w:br/>
        <w:t>• при поиске данных вся БД копируется по сети на компьютер пользователя, это создает значительную лишнюю нагрузку на сеть;</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lastRenderedPageBreak/>
        <w:t>• слабая защита от неправомерного доступа к данным (защита устанавливается на рабочих станциях, а не в едином центре);</w:t>
      </w:r>
      <w:proofErr w:type="gramEnd"/>
      <w:r w:rsidRPr="00E57D65">
        <w:rPr>
          <w:rFonts w:ascii="Liberation Sans" w:eastAsia="Times New Roman" w:hAnsi="Liberation Sans" w:cs="Liberation Sans"/>
          <w:color w:val="6D6D6D"/>
          <w:sz w:val="18"/>
          <w:szCs w:val="18"/>
          <w:lang w:eastAsia="ru-RU"/>
        </w:rPr>
        <w:br/>
        <w:t>• ненадёжность при большом количестве пользователей, особенно если они вносят изменения в базу данных.</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Чтобы избавиться от этих недостатков, нужно переместить СУБД на сервер.</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Клиент-серверная СУБД (рис. 3.3) расположена на том же компьютере, где находится база данных. Она полностью берёт на себя всю работу с данными, т. е. читать и изменять данные в базе можно только с помощью этой СУБД.</w:t>
      </w:r>
    </w:p>
    <w:p w:rsidR="00E57D65" w:rsidRPr="00E57D65" w:rsidRDefault="00E57D65" w:rsidP="00E57D65">
      <w:pPr>
        <w:shd w:val="clear" w:color="auto" w:fill="FFFFFF"/>
        <w:spacing w:after="0" w:line="240" w:lineRule="auto"/>
        <w:jc w:val="center"/>
        <w:rPr>
          <w:rFonts w:ascii="Liberation Sans" w:eastAsia="Times New Roman" w:hAnsi="Liberation Sans" w:cs="Liberation Sans"/>
          <w:color w:val="6D6D6D"/>
          <w:sz w:val="18"/>
          <w:szCs w:val="18"/>
          <w:lang w:eastAsia="ru-RU"/>
        </w:rPr>
      </w:pPr>
      <w:r>
        <w:rPr>
          <w:rFonts w:ascii="Liberation Sans" w:eastAsia="Times New Roman" w:hAnsi="Liberation Sans" w:cs="Liberation Sans"/>
          <w:noProof/>
          <w:color w:val="6D6D6D"/>
          <w:sz w:val="18"/>
          <w:szCs w:val="18"/>
          <w:lang w:eastAsia="ru-RU"/>
        </w:rPr>
        <w:drawing>
          <wp:inline distT="0" distB="0" distL="0" distR="0">
            <wp:extent cx="5314315" cy="2084070"/>
            <wp:effectExtent l="0" t="0" r="635" b="0"/>
            <wp:docPr id="2" name="Рисунок 2" descr="http://dvsschool.ru/11_klass_inf/ur_13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vsschool.ru/11_klass_inf/ur_13_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315" cy="2084070"/>
                    </a:xfrm>
                    <a:prstGeom prst="rect">
                      <a:avLst/>
                    </a:prstGeom>
                    <a:noFill/>
                    <a:ln>
                      <a:noFill/>
                    </a:ln>
                  </pic:spPr>
                </pic:pic>
              </a:graphicData>
            </a:graphic>
          </wp:inline>
        </w:drawing>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b/>
          <w:bCs/>
          <w:i/>
          <w:iCs/>
          <w:color w:val="6D6D6D"/>
          <w:sz w:val="18"/>
          <w:szCs w:val="18"/>
          <w:lang w:eastAsia="ru-RU"/>
        </w:rPr>
        <w:t>Рис. 3.3</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На компьютере пользователя работает прикладная программ</w:t>
      </w:r>
      <w:proofErr w:type="gramStart"/>
      <w:r w:rsidRPr="00E57D65">
        <w:rPr>
          <w:rFonts w:ascii="Liberation Sans" w:eastAsia="Times New Roman" w:hAnsi="Liberation Sans" w:cs="Liberation Sans"/>
          <w:color w:val="6D6D6D"/>
          <w:sz w:val="18"/>
          <w:szCs w:val="18"/>
          <w:lang w:eastAsia="ru-RU"/>
        </w:rPr>
        <w:t>а-</w:t>
      </w:r>
      <w:proofErr w:type="gramEnd"/>
      <w:r w:rsidRPr="00E57D65">
        <w:rPr>
          <w:rFonts w:ascii="Liberation Sans" w:eastAsia="Times New Roman" w:hAnsi="Liberation Sans" w:cs="Liberation Sans"/>
          <w:color w:val="6D6D6D"/>
          <w:sz w:val="18"/>
          <w:szCs w:val="18"/>
          <w:lang w:eastAsia="ru-RU"/>
        </w:rPr>
        <w:t xml:space="preserve"> клиент, которая по сети обращается к СУБД для выполнения операций с данными.</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Задачи клиента:</w:t>
      </w:r>
      <w:r w:rsidRPr="00E57D65">
        <w:rPr>
          <w:rFonts w:ascii="Liberation Sans" w:eastAsia="Times New Roman" w:hAnsi="Liberation Sans" w:cs="Liberation Sans"/>
          <w:color w:val="6D6D6D"/>
          <w:sz w:val="18"/>
          <w:szCs w:val="18"/>
          <w:lang w:eastAsia="ru-RU"/>
        </w:rPr>
        <w:br/>
        <w:t>• отправить серверу команду (запрос) на специальном языке;</w:t>
      </w:r>
      <w:r w:rsidRPr="00E57D65">
        <w:rPr>
          <w:rFonts w:ascii="Liberation Sans" w:eastAsia="Times New Roman" w:hAnsi="Liberation Sans" w:cs="Liberation Sans"/>
          <w:color w:val="6D6D6D"/>
          <w:sz w:val="18"/>
          <w:szCs w:val="18"/>
          <w:lang w:eastAsia="ru-RU"/>
        </w:rPr>
        <w:br/>
        <w:t>• получив ответ сервера, вывести результат на экран пользователя или на печать.</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 xml:space="preserve">В современных клиент-серверных СУБД для управления данными чаще всего используют язык SQL (англ. </w:t>
      </w:r>
      <w:proofErr w:type="spellStart"/>
      <w:r w:rsidRPr="00E57D65">
        <w:rPr>
          <w:rFonts w:ascii="Liberation Sans" w:eastAsia="Times New Roman" w:hAnsi="Liberation Sans" w:cs="Liberation Sans"/>
          <w:color w:val="6D6D6D"/>
          <w:sz w:val="18"/>
          <w:szCs w:val="18"/>
          <w:lang w:eastAsia="ru-RU"/>
        </w:rPr>
        <w:t>Structured</w:t>
      </w:r>
      <w:proofErr w:type="spellEnd"/>
      <w:r w:rsidRPr="00E57D65">
        <w:rPr>
          <w:rFonts w:ascii="Liberation Sans" w:eastAsia="Times New Roman" w:hAnsi="Liberation Sans" w:cs="Liberation Sans"/>
          <w:color w:val="6D6D6D"/>
          <w:sz w:val="18"/>
          <w:szCs w:val="18"/>
          <w:lang w:eastAsia="ru-RU"/>
        </w:rPr>
        <w:t xml:space="preserve"> </w:t>
      </w:r>
      <w:proofErr w:type="spellStart"/>
      <w:r w:rsidRPr="00E57D65">
        <w:rPr>
          <w:rFonts w:ascii="Liberation Sans" w:eastAsia="Times New Roman" w:hAnsi="Liberation Sans" w:cs="Liberation Sans"/>
          <w:color w:val="6D6D6D"/>
          <w:sz w:val="18"/>
          <w:szCs w:val="18"/>
          <w:lang w:eastAsia="ru-RU"/>
        </w:rPr>
        <w:t>Query</w:t>
      </w:r>
      <w:proofErr w:type="spellEnd"/>
      <w:r w:rsidRPr="00E57D65">
        <w:rPr>
          <w:rFonts w:ascii="Liberation Sans" w:eastAsia="Times New Roman" w:hAnsi="Liberation Sans" w:cs="Liberation Sans"/>
          <w:color w:val="6D6D6D"/>
          <w:sz w:val="18"/>
          <w:szCs w:val="18"/>
          <w:lang w:eastAsia="ru-RU"/>
        </w:rPr>
        <w:t xml:space="preserve"> </w:t>
      </w:r>
      <w:proofErr w:type="spellStart"/>
      <w:r w:rsidRPr="00E57D65">
        <w:rPr>
          <w:rFonts w:ascii="Liberation Sans" w:eastAsia="Times New Roman" w:hAnsi="Liberation Sans" w:cs="Liberation Sans"/>
          <w:color w:val="6D6D6D"/>
          <w:sz w:val="18"/>
          <w:szCs w:val="18"/>
          <w:lang w:eastAsia="ru-RU"/>
        </w:rPr>
        <w:t>Language</w:t>
      </w:r>
      <w:proofErr w:type="spellEnd"/>
      <w:r w:rsidRPr="00E57D65">
        <w:rPr>
          <w:rFonts w:ascii="Liberation Sans" w:eastAsia="Times New Roman" w:hAnsi="Liberation Sans" w:cs="Liberation Sans"/>
          <w:color w:val="6D6D6D"/>
          <w:sz w:val="18"/>
          <w:szCs w:val="18"/>
          <w:lang w:eastAsia="ru-RU"/>
        </w:rPr>
        <w:t xml:space="preserve"> — язык структурных запросов). Он содержит все команды, необходимые работы с данными, включая получение нужной информации, создание и изменение базы данных.</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Задачи сервера:</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t>• ожидать запросы клиентов по сети;</w:t>
      </w:r>
      <w:r w:rsidRPr="00E57D65">
        <w:rPr>
          <w:rFonts w:ascii="Liberation Sans" w:eastAsia="Times New Roman" w:hAnsi="Liberation Sans" w:cs="Liberation Sans"/>
          <w:color w:val="6D6D6D"/>
          <w:sz w:val="18"/>
          <w:szCs w:val="18"/>
          <w:lang w:eastAsia="ru-RU"/>
        </w:rPr>
        <w:br/>
        <w:t>• при поступлении запроса поставить его в очередь на выполнение;</w:t>
      </w:r>
      <w:r w:rsidRPr="00E57D65">
        <w:rPr>
          <w:rFonts w:ascii="Liberation Sans" w:eastAsia="Times New Roman" w:hAnsi="Liberation Sans" w:cs="Liberation Sans"/>
          <w:color w:val="6D6D6D"/>
          <w:sz w:val="18"/>
          <w:szCs w:val="18"/>
          <w:lang w:eastAsia="ru-RU"/>
        </w:rPr>
        <w:br/>
        <w:t>• выполнить запрос;</w:t>
      </w:r>
      <w:r w:rsidRPr="00E57D65">
        <w:rPr>
          <w:rFonts w:ascii="Liberation Sans" w:eastAsia="Times New Roman" w:hAnsi="Liberation Sans" w:cs="Liberation Sans"/>
          <w:color w:val="6D6D6D"/>
          <w:sz w:val="18"/>
          <w:szCs w:val="18"/>
          <w:lang w:eastAsia="ru-RU"/>
        </w:rPr>
        <w:br/>
        <w:t>• передать результаты клиенту.</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Отметим, что серверная и клиентская части могут быть установлены на одном компьютере.</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 xml:space="preserve">Самые известные среди коммерческих клиент-серверных СУБД — </w:t>
      </w:r>
      <w:proofErr w:type="spellStart"/>
      <w:r w:rsidRPr="00E57D65">
        <w:rPr>
          <w:rFonts w:ascii="Liberation Sans" w:eastAsia="Times New Roman" w:hAnsi="Liberation Sans" w:cs="Liberation Sans"/>
          <w:color w:val="6D6D6D"/>
          <w:sz w:val="18"/>
          <w:szCs w:val="18"/>
          <w:lang w:eastAsia="ru-RU"/>
        </w:rPr>
        <w:t>Microsoft</w:t>
      </w:r>
      <w:proofErr w:type="spellEnd"/>
      <w:r w:rsidRPr="00E57D65">
        <w:rPr>
          <w:rFonts w:ascii="Liberation Sans" w:eastAsia="Times New Roman" w:hAnsi="Liberation Sans" w:cs="Liberation Sans"/>
          <w:color w:val="6D6D6D"/>
          <w:sz w:val="18"/>
          <w:szCs w:val="18"/>
          <w:lang w:eastAsia="ru-RU"/>
        </w:rPr>
        <w:t xml:space="preserve"> SQL </w:t>
      </w:r>
      <w:proofErr w:type="spellStart"/>
      <w:r w:rsidRPr="00E57D65">
        <w:rPr>
          <w:rFonts w:ascii="Liberation Sans" w:eastAsia="Times New Roman" w:hAnsi="Liberation Sans" w:cs="Liberation Sans"/>
          <w:color w:val="6D6D6D"/>
          <w:sz w:val="18"/>
          <w:szCs w:val="18"/>
          <w:lang w:eastAsia="ru-RU"/>
        </w:rPr>
        <w:t>Server</w:t>
      </w:r>
      <w:proofErr w:type="spellEnd"/>
      <w:r w:rsidRPr="00E57D65">
        <w:rPr>
          <w:rFonts w:ascii="Liberation Sans" w:eastAsia="Times New Roman" w:hAnsi="Liberation Sans" w:cs="Liberation Sans"/>
          <w:color w:val="6D6D6D"/>
          <w:sz w:val="18"/>
          <w:szCs w:val="18"/>
          <w:lang w:eastAsia="ru-RU"/>
        </w:rPr>
        <w:t xml:space="preserve"> и </w:t>
      </w:r>
      <w:proofErr w:type="spellStart"/>
      <w:r w:rsidRPr="00E57D65">
        <w:rPr>
          <w:rFonts w:ascii="Liberation Sans" w:eastAsia="Times New Roman" w:hAnsi="Liberation Sans" w:cs="Liberation Sans"/>
          <w:color w:val="6D6D6D"/>
          <w:sz w:val="18"/>
          <w:szCs w:val="18"/>
          <w:lang w:eastAsia="ru-RU"/>
        </w:rPr>
        <w:t>Oracle</w:t>
      </w:r>
      <w:proofErr w:type="spellEnd"/>
      <w:r w:rsidRPr="00E57D65">
        <w:rPr>
          <w:rFonts w:ascii="Liberation Sans" w:eastAsia="Times New Roman" w:hAnsi="Liberation Sans" w:cs="Liberation Sans"/>
          <w:color w:val="6D6D6D"/>
          <w:sz w:val="18"/>
          <w:szCs w:val="18"/>
          <w:lang w:eastAsia="ru-RU"/>
        </w:rPr>
        <w:t xml:space="preserve">. Существуют бесплатные клиент-серверные СУБД: </w:t>
      </w:r>
      <w:proofErr w:type="spellStart"/>
      <w:r w:rsidRPr="00E57D65">
        <w:rPr>
          <w:rFonts w:ascii="Liberation Sans" w:eastAsia="Times New Roman" w:hAnsi="Liberation Sans" w:cs="Liberation Sans"/>
          <w:color w:val="6D6D6D"/>
          <w:sz w:val="18"/>
          <w:szCs w:val="18"/>
          <w:lang w:eastAsia="ru-RU"/>
        </w:rPr>
        <w:t>Firebird</w:t>
      </w:r>
      <w:proofErr w:type="spellEnd"/>
      <w:r w:rsidRPr="00E57D65">
        <w:rPr>
          <w:rFonts w:ascii="Liberation Sans" w:eastAsia="Times New Roman" w:hAnsi="Liberation Sans" w:cs="Liberation Sans"/>
          <w:color w:val="6D6D6D"/>
          <w:sz w:val="18"/>
          <w:szCs w:val="18"/>
          <w:lang w:eastAsia="ru-RU"/>
        </w:rPr>
        <w:t xml:space="preserve"> (www.firebirdsql.org), </w:t>
      </w:r>
      <w:proofErr w:type="spellStart"/>
      <w:r w:rsidRPr="00E57D65">
        <w:rPr>
          <w:rFonts w:ascii="Liberation Sans" w:eastAsia="Times New Roman" w:hAnsi="Liberation Sans" w:cs="Liberation Sans"/>
          <w:color w:val="6D6D6D"/>
          <w:sz w:val="18"/>
          <w:szCs w:val="18"/>
          <w:lang w:eastAsia="ru-RU"/>
        </w:rPr>
        <w:t>PostgreSQL</w:t>
      </w:r>
      <w:proofErr w:type="spellEnd"/>
      <w:r w:rsidRPr="00E57D65">
        <w:rPr>
          <w:rFonts w:ascii="Liberation Sans" w:eastAsia="Times New Roman" w:hAnsi="Liberation Sans" w:cs="Liberation Sans"/>
          <w:color w:val="6D6D6D"/>
          <w:sz w:val="18"/>
          <w:szCs w:val="18"/>
          <w:lang w:eastAsia="ru-RU"/>
        </w:rPr>
        <w:t xml:space="preserve"> (www.postgresql.org), X\</w:t>
      </w:r>
      <w:proofErr w:type="spellStart"/>
      <w:r w:rsidRPr="00E57D65">
        <w:rPr>
          <w:rFonts w:ascii="Liberation Sans" w:eastAsia="Times New Roman" w:hAnsi="Liberation Sans" w:cs="Liberation Sans"/>
          <w:color w:val="6D6D6D"/>
          <w:sz w:val="18"/>
          <w:szCs w:val="18"/>
          <w:lang w:eastAsia="ru-RU"/>
        </w:rPr>
        <w:t>MySQL</w:t>
      </w:r>
      <w:proofErr w:type="spellEnd"/>
      <w:r w:rsidRPr="00E57D65">
        <w:rPr>
          <w:rFonts w:ascii="Liberation Sans" w:eastAsia="Times New Roman" w:hAnsi="Liberation Sans" w:cs="Liberation Sans"/>
          <w:color w:val="6D6D6D"/>
          <w:sz w:val="18"/>
          <w:szCs w:val="18"/>
          <w:lang w:eastAsia="ru-RU"/>
        </w:rPr>
        <w:t xml:space="preserve"> (www.mysql.com). Свободная СУБД </w:t>
      </w:r>
      <w:proofErr w:type="spellStart"/>
      <w:r w:rsidRPr="00E57D65">
        <w:rPr>
          <w:rFonts w:ascii="Liberation Sans" w:eastAsia="Times New Roman" w:hAnsi="Liberation Sans" w:cs="Liberation Sans"/>
          <w:color w:val="6D6D6D"/>
          <w:sz w:val="18"/>
          <w:szCs w:val="18"/>
          <w:lang w:eastAsia="ru-RU"/>
        </w:rPr>
        <w:t>MySQL</w:t>
      </w:r>
      <w:proofErr w:type="spellEnd"/>
      <w:r w:rsidRPr="00E57D65">
        <w:rPr>
          <w:rFonts w:ascii="Liberation Sans" w:eastAsia="Times New Roman" w:hAnsi="Liberation Sans" w:cs="Liberation Sans"/>
          <w:color w:val="6D6D6D"/>
          <w:sz w:val="18"/>
          <w:szCs w:val="18"/>
          <w:lang w:eastAsia="ru-RU"/>
        </w:rPr>
        <w:t xml:space="preserve"> часто используется для управления базами данных </w:t>
      </w:r>
      <w:proofErr w:type="gramStart"/>
      <w:r w:rsidRPr="00E57D65">
        <w:rPr>
          <w:rFonts w:ascii="Liberation Sans" w:eastAsia="Times New Roman" w:hAnsi="Liberation Sans" w:cs="Liberation Sans"/>
          <w:color w:val="6D6D6D"/>
          <w:sz w:val="18"/>
          <w:szCs w:val="18"/>
          <w:lang w:eastAsia="ru-RU"/>
        </w:rPr>
        <w:t>на</w:t>
      </w:r>
      <w:proofErr w:type="gramEnd"/>
      <w:r w:rsidRPr="00E57D65">
        <w:rPr>
          <w:rFonts w:ascii="Liberation Sans" w:eastAsia="Times New Roman" w:hAnsi="Liberation Sans" w:cs="Liberation Sans"/>
          <w:color w:val="6D6D6D"/>
          <w:sz w:val="18"/>
          <w:szCs w:val="18"/>
          <w:lang w:eastAsia="ru-RU"/>
        </w:rPr>
        <w:t xml:space="preserve"> небольших веб-сайтах.</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proofErr w:type="gramStart"/>
      <w:r w:rsidRPr="00E57D65">
        <w:rPr>
          <w:rFonts w:ascii="Liberation Sans" w:eastAsia="Times New Roman" w:hAnsi="Liberation Sans" w:cs="Liberation Sans"/>
          <w:color w:val="6D6D6D"/>
          <w:sz w:val="18"/>
          <w:szCs w:val="18"/>
          <w:lang w:eastAsia="ru-RU"/>
        </w:rPr>
        <w:t>Достоинства клиент-серверных СУБД:</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t>• основная обработка данных выполняется на сервере, поэтому рабочие станции могут быть маломощными;</w:t>
      </w:r>
      <w:r w:rsidRPr="00E57D65">
        <w:rPr>
          <w:rFonts w:ascii="Liberation Sans" w:eastAsia="Times New Roman" w:hAnsi="Liberation Sans" w:cs="Liberation Sans"/>
          <w:color w:val="6D6D6D"/>
          <w:sz w:val="18"/>
          <w:szCs w:val="18"/>
          <w:lang w:eastAsia="ru-RU"/>
        </w:rPr>
        <w:br/>
        <w:t>• проще модернизация (достаточно увеличить мощность сервера);</w:t>
      </w:r>
      <w:r w:rsidRPr="00E57D65">
        <w:rPr>
          <w:rFonts w:ascii="Liberation Sans" w:eastAsia="Times New Roman" w:hAnsi="Liberation Sans" w:cs="Liberation Sans"/>
          <w:color w:val="6D6D6D"/>
          <w:sz w:val="18"/>
          <w:szCs w:val="18"/>
          <w:lang w:eastAsia="ru-RU"/>
        </w:rPr>
        <w:br/>
        <w:t>• надёжная защита данных (устанавливается на сервере);</w:t>
      </w:r>
      <w:r w:rsidRPr="00E57D65">
        <w:rPr>
          <w:rFonts w:ascii="Liberation Sans" w:eastAsia="Times New Roman" w:hAnsi="Liberation Sans" w:cs="Liberation Sans"/>
          <w:color w:val="6D6D6D"/>
          <w:sz w:val="18"/>
          <w:szCs w:val="18"/>
          <w:lang w:eastAsia="ru-RU"/>
        </w:rPr>
        <w:br/>
        <w:t>• снижается нагрузка на сеть, так как передаются только нужные данные (запросы и результаты выполнения запросов);</w:t>
      </w:r>
      <w:r w:rsidRPr="00E57D65">
        <w:rPr>
          <w:rFonts w:ascii="Liberation Sans" w:eastAsia="Times New Roman" w:hAnsi="Liberation Sans" w:cs="Liberation Sans"/>
          <w:color w:val="6D6D6D"/>
          <w:sz w:val="18"/>
          <w:szCs w:val="18"/>
          <w:lang w:eastAsia="ru-RU"/>
        </w:rPr>
        <w:br/>
        <w:t>• надёжная работа при большом количестве пользователей (запросы ставятся в очередь).</w:t>
      </w:r>
      <w:proofErr w:type="gramEnd"/>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Их недостатки — повышенные требования к мощности сервера и высокая стоимость коммерческих СУБД (</w:t>
      </w:r>
      <w:proofErr w:type="spellStart"/>
      <w:r w:rsidRPr="00E57D65">
        <w:rPr>
          <w:rFonts w:ascii="Liberation Sans" w:eastAsia="Times New Roman" w:hAnsi="Liberation Sans" w:cs="Liberation Sans"/>
          <w:color w:val="6D6D6D"/>
          <w:sz w:val="18"/>
          <w:szCs w:val="18"/>
          <w:lang w:eastAsia="ru-RU"/>
        </w:rPr>
        <w:t>Microsoft</w:t>
      </w:r>
      <w:proofErr w:type="spellEnd"/>
      <w:r w:rsidRPr="00E57D65">
        <w:rPr>
          <w:rFonts w:ascii="Liberation Sans" w:eastAsia="Times New Roman" w:hAnsi="Liberation Sans" w:cs="Liberation Sans"/>
          <w:color w:val="6D6D6D"/>
          <w:sz w:val="18"/>
          <w:szCs w:val="18"/>
          <w:lang w:eastAsia="ru-RU"/>
        </w:rPr>
        <w:t xml:space="preserve"> SQL </w:t>
      </w:r>
      <w:proofErr w:type="spellStart"/>
      <w:r w:rsidRPr="00E57D65">
        <w:rPr>
          <w:rFonts w:ascii="Liberation Sans" w:eastAsia="Times New Roman" w:hAnsi="Liberation Sans" w:cs="Liberation Sans"/>
          <w:color w:val="6D6D6D"/>
          <w:sz w:val="18"/>
          <w:szCs w:val="18"/>
          <w:lang w:eastAsia="ru-RU"/>
        </w:rPr>
        <w:t>Server</w:t>
      </w:r>
      <w:proofErr w:type="spellEnd"/>
      <w:r w:rsidRPr="00E57D65">
        <w:rPr>
          <w:rFonts w:ascii="Liberation Sans" w:eastAsia="Times New Roman" w:hAnsi="Liberation Sans" w:cs="Liberation Sans"/>
          <w:color w:val="6D6D6D"/>
          <w:sz w:val="18"/>
          <w:szCs w:val="18"/>
          <w:lang w:eastAsia="ru-RU"/>
        </w:rPr>
        <w:t xml:space="preserve"> и </w:t>
      </w:r>
      <w:proofErr w:type="spellStart"/>
      <w:r w:rsidRPr="00E57D65">
        <w:rPr>
          <w:rFonts w:ascii="Liberation Sans" w:eastAsia="Times New Roman" w:hAnsi="Liberation Sans" w:cs="Liberation Sans"/>
          <w:color w:val="6D6D6D"/>
          <w:sz w:val="18"/>
          <w:szCs w:val="18"/>
          <w:lang w:eastAsia="ru-RU"/>
        </w:rPr>
        <w:t>Oracle</w:t>
      </w:r>
      <w:proofErr w:type="spellEnd"/>
      <w:r w:rsidRPr="00E57D65">
        <w:rPr>
          <w:rFonts w:ascii="Liberation Sans" w:eastAsia="Times New Roman" w:hAnsi="Liberation Sans" w:cs="Liberation Sans"/>
          <w:color w:val="6D6D6D"/>
          <w:sz w:val="18"/>
          <w:szCs w:val="18"/>
          <w:lang w:eastAsia="ru-RU"/>
        </w:rPr>
        <w:t>).</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Многие современные информационные системы (например, поисковые системы в Интернете) работают с огромными объёмами данных, которые невозможно разместить на одном компьютере. Поэтому появились распределённые базы данных, расположенные на множестве компьютеров, и соответствующие СУБД для управления ими. Пользователь работает с распределённой базой данных точно так же, как и с обычной (нераспределённой). Главная проблема в этой области — обеспечение целостности и непротиворечивости данных, особенно при разрыве связи между компьютерами.</w:t>
      </w:r>
    </w:p>
    <w:p w:rsidR="00E57D65" w:rsidRPr="00E57D65" w:rsidRDefault="00E57D65" w:rsidP="00E57D65">
      <w:pPr>
        <w:spacing w:after="0" w:line="240" w:lineRule="auto"/>
        <w:rPr>
          <w:rFonts w:ascii="Times New Roman" w:eastAsia="Times New Roman" w:hAnsi="Times New Roman" w:cs="Times New Roman"/>
          <w:sz w:val="24"/>
          <w:szCs w:val="24"/>
          <w:lang w:eastAsia="ru-RU"/>
        </w:rPr>
      </w:pPr>
      <w:r w:rsidRPr="00E57D65">
        <w:rPr>
          <w:rFonts w:ascii="Liberation Sans" w:eastAsia="Times New Roman" w:hAnsi="Liberation Sans" w:cs="Liberation Sans"/>
          <w:color w:val="6D6D6D"/>
          <w:sz w:val="18"/>
          <w:szCs w:val="18"/>
          <w:lang w:eastAsia="ru-RU"/>
        </w:rPr>
        <w:br/>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lastRenderedPageBreak/>
        <w:t>Сейчас в базах данных нередко хранится очень важная информация, прежде всего финансовая. Поэтому необходимо обеспечить максимально возможную защиту данных от различных сбоев (например, при отключении питания).</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Предположим, что в банке нужно перевести 100 000 рублей со счёта 12345 на счёт 54321. Эта банковская операция включает несколько действий с базой данных:</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t>1) прочитать сумму на счету 12345;</w:t>
      </w:r>
      <w:r w:rsidRPr="00E57D65">
        <w:rPr>
          <w:rFonts w:ascii="Liberation Sans" w:eastAsia="Times New Roman" w:hAnsi="Liberation Sans" w:cs="Liberation Sans"/>
          <w:color w:val="6D6D6D"/>
          <w:sz w:val="18"/>
          <w:szCs w:val="18"/>
          <w:lang w:eastAsia="ru-RU"/>
        </w:rPr>
        <w:br/>
        <w:t>2) уменьшить её на 100 000 рублей и записать результат обратно;</w:t>
      </w:r>
      <w:r w:rsidRPr="00E57D65">
        <w:rPr>
          <w:rFonts w:ascii="Liberation Sans" w:eastAsia="Times New Roman" w:hAnsi="Liberation Sans" w:cs="Liberation Sans"/>
          <w:color w:val="6D6D6D"/>
          <w:sz w:val="18"/>
          <w:szCs w:val="18"/>
          <w:lang w:eastAsia="ru-RU"/>
        </w:rPr>
        <w:br/>
        <w:t>3) прочитать сумму на счету 54321;</w:t>
      </w:r>
      <w:r w:rsidRPr="00E57D65">
        <w:rPr>
          <w:rFonts w:ascii="Liberation Sans" w:eastAsia="Times New Roman" w:hAnsi="Liberation Sans" w:cs="Liberation Sans"/>
          <w:color w:val="6D6D6D"/>
          <w:sz w:val="18"/>
          <w:szCs w:val="18"/>
          <w:lang w:eastAsia="ru-RU"/>
        </w:rPr>
        <w:br/>
        <w:t>4) увеличить её на 100 000 рублей и записать результат обратно.</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 xml:space="preserve">Представьте себе, что случится, если после выполнения первых двух </w:t>
      </w:r>
      <w:proofErr w:type="spellStart"/>
      <w:proofErr w:type="gramStart"/>
      <w:r w:rsidRPr="00E57D65">
        <w:rPr>
          <w:rFonts w:ascii="Liberation Sans" w:eastAsia="Times New Roman" w:hAnsi="Liberation Sans" w:cs="Liberation Sans"/>
          <w:color w:val="6D6D6D"/>
          <w:sz w:val="18"/>
          <w:szCs w:val="18"/>
          <w:lang w:eastAsia="ru-RU"/>
        </w:rPr>
        <w:t>дей</w:t>
      </w:r>
      <w:proofErr w:type="spellEnd"/>
      <w:r w:rsidRPr="00E57D65">
        <w:rPr>
          <w:rFonts w:ascii="Liberation Sans" w:eastAsia="Times New Roman" w:hAnsi="Liberation Sans" w:cs="Liberation Sans"/>
          <w:color w:val="6D6D6D"/>
          <w:sz w:val="18"/>
          <w:szCs w:val="18"/>
          <w:lang w:eastAsia="ru-RU"/>
        </w:rPr>
        <w:br/>
      </w:r>
      <w:proofErr w:type="spellStart"/>
      <w:r w:rsidRPr="00E57D65">
        <w:rPr>
          <w:rFonts w:ascii="Liberation Sans" w:eastAsia="Times New Roman" w:hAnsi="Liberation Sans" w:cs="Liberation Sans"/>
          <w:color w:val="6D6D6D"/>
          <w:sz w:val="18"/>
          <w:szCs w:val="18"/>
          <w:lang w:eastAsia="ru-RU"/>
        </w:rPr>
        <w:t>ствий</w:t>
      </w:r>
      <w:proofErr w:type="spellEnd"/>
      <w:proofErr w:type="gramEnd"/>
      <w:r w:rsidRPr="00E57D65">
        <w:rPr>
          <w:rFonts w:ascii="Liberation Sans" w:eastAsia="Times New Roman" w:hAnsi="Liberation Sans" w:cs="Liberation Sans"/>
          <w:color w:val="6D6D6D"/>
          <w:sz w:val="18"/>
          <w:szCs w:val="18"/>
          <w:lang w:eastAsia="ru-RU"/>
        </w:rPr>
        <w:t xml:space="preserve"> произойдет сбой питания и действия 3 и 4 не будут выполнены. Ответ ясен — первый клиент просто потеряет 100 000 рублей со своего счёта, т. е. данные станут некорректными.</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 xml:space="preserve">Чтобы этого не произошло, либо все шаги операции перевода денег должны быть выполнены, либо ни один шаг не должен быть выполнен. Кроме того, между отдельными шагами операции никакие другие действия не должны выполняться. Такие сложные многошаговые операции называются транзакциями (от англ. </w:t>
      </w:r>
      <w:proofErr w:type="spellStart"/>
      <w:r w:rsidRPr="00E57D65">
        <w:rPr>
          <w:rFonts w:ascii="Liberation Sans" w:eastAsia="Times New Roman" w:hAnsi="Liberation Sans" w:cs="Liberation Sans"/>
          <w:color w:val="6D6D6D"/>
          <w:sz w:val="18"/>
          <w:szCs w:val="18"/>
          <w:lang w:eastAsia="ru-RU"/>
        </w:rPr>
        <w:t>transaction</w:t>
      </w:r>
      <w:proofErr w:type="spellEnd"/>
      <w:r w:rsidRPr="00E57D65">
        <w:rPr>
          <w:rFonts w:ascii="Liberation Sans" w:eastAsia="Times New Roman" w:hAnsi="Liberation Sans" w:cs="Liberation Sans"/>
          <w:color w:val="6D6D6D"/>
          <w:sz w:val="18"/>
          <w:szCs w:val="18"/>
          <w:lang w:eastAsia="ru-RU"/>
        </w:rPr>
        <w:t xml:space="preserve"> — сделка).</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Pr>
          <w:rFonts w:ascii="Liberation Sans" w:eastAsia="Times New Roman" w:hAnsi="Liberation Sans" w:cs="Liberation Sans"/>
          <w:noProof/>
          <w:color w:val="9EB8DD"/>
          <w:sz w:val="18"/>
          <w:szCs w:val="18"/>
          <w:lang w:eastAsia="ru-RU"/>
        </w:rPr>
        <w:drawing>
          <wp:inline distT="0" distB="0" distL="0" distR="0">
            <wp:extent cx="427355" cy="379730"/>
            <wp:effectExtent l="0" t="0" r="0" b="1270"/>
            <wp:docPr id="1" name="Рисунок 1" descr="http://dvsschool.ru/11_klass_inf/galochka_znak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vsschool.ru/11_klass_inf/galochka_znak2.png">
                      <a:hlinkClick r:id="rId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379730"/>
                    </a:xfrm>
                    <a:prstGeom prst="rect">
                      <a:avLst/>
                    </a:prstGeom>
                    <a:noFill/>
                    <a:ln>
                      <a:noFill/>
                    </a:ln>
                  </pic:spPr>
                </pic:pic>
              </a:graphicData>
            </a:graphic>
          </wp:inline>
        </w:drawing>
      </w:r>
      <w:r w:rsidRPr="00E57D65">
        <w:rPr>
          <w:rFonts w:ascii="Liberation Sans" w:eastAsia="Times New Roman" w:hAnsi="Liberation Sans" w:cs="Liberation Sans"/>
          <w:color w:val="6D6D6D"/>
          <w:sz w:val="18"/>
          <w:szCs w:val="18"/>
          <w:lang w:eastAsia="ru-RU"/>
        </w:rPr>
        <w:t> </w:t>
      </w:r>
      <w:r w:rsidRPr="00E57D65">
        <w:rPr>
          <w:rFonts w:ascii="Liberation Sans" w:eastAsia="Times New Roman" w:hAnsi="Liberation Sans" w:cs="Liberation Sans"/>
          <w:b/>
          <w:bCs/>
          <w:color w:val="6D6D6D"/>
          <w:sz w:val="18"/>
          <w:szCs w:val="18"/>
          <w:lang w:eastAsia="ru-RU"/>
        </w:rPr>
        <w:t>Транзакция — это группа операций, которая представляет собой одно законченное действие. Транзакция должна быть выполнена целиком или не выполнена вообще.</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 xml:space="preserve">Как же обеспечить выполнение транзакций? Для этого часто используется </w:t>
      </w:r>
      <w:proofErr w:type="spellStart"/>
      <w:r w:rsidRPr="00E57D65">
        <w:rPr>
          <w:rFonts w:ascii="Liberation Sans" w:eastAsia="Times New Roman" w:hAnsi="Liberation Sans" w:cs="Liberation Sans"/>
          <w:color w:val="6D6D6D"/>
          <w:sz w:val="18"/>
          <w:szCs w:val="18"/>
          <w:lang w:eastAsia="ru-RU"/>
        </w:rPr>
        <w:t>журналирование</w:t>
      </w:r>
      <w:proofErr w:type="spellEnd"/>
      <w:r w:rsidRPr="00E57D65">
        <w:rPr>
          <w:rFonts w:ascii="Liberation Sans" w:eastAsia="Times New Roman" w:hAnsi="Liberation Sans" w:cs="Liberation Sans"/>
          <w:color w:val="6D6D6D"/>
          <w:sz w:val="18"/>
          <w:szCs w:val="18"/>
          <w:lang w:eastAsia="ru-RU"/>
        </w:rPr>
        <w:t xml:space="preserve"> по тому же принципу, что и в файловых системах. Перед внесением изменений в базу данных СУБД создаёт копии всех данных, которые будут изменяться, и записывает в специальный файл (журнал) все операции, которые нужно выполнить. Затем эти операции выполняются фактически и, если всё завершено успешно, запись удаляется из журнала. Если произошёл сбой, в журнале будет найдена информация о тех операциях, которые уже были завершены, и база данных восстанавливается в исходное состояние (транзакция не выполнена).</w:t>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color w:val="6D6D6D"/>
          <w:sz w:val="18"/>
          <w:szCs w:val="18"/>
          <w:lang w:eastAsia="ru-RU"/>
        </w:rPr>
        <w:t xml:space="preserve">Некоторые СУБД, например </w:t>
      </w:r>
      <w:proofErr w:type="spellStart"/>
      <w:r w:rsidRPr="00E57D65">
        <w:rPr>
          <w:rFonts w:ascii="Liberation Sans" w:eastAsia="Times New Roman" w:hAnsi="Liberation Sans" w:cs="Liberation Sans"/>
          <w:color w:val="6D6D6D"/>
          <w:sz w:val="18"/>
          <w:szCs w:val="18"/>
          <w:lang w:eastAsia="ru-RU"/>
        </w:rPr>
        <w:t>Firebird</w:t>
      </w:r>
      <w:proofErr w:type="spellEnd"/>
      <w:r w:rsidRPr="00E57D65">
        <w:rPr>
          <w:rFonts w:ascii="Liberation Sans" w:eastAsia="Times New Roman" w:hAnsi="Liberation Sans" w:cs="Liberation Sans"/>
          <w:color w:val="6D6D6D"/>
          <w:sz w:val="18"/>
          <w:szCs w:val="18"/>
          <w:lang w:eastAsia="ru-RU"/>
        </w:rPr>
        <w:t>, не используют журнал, а при внесении изменений создают в базе данных новые записи, которые отмечаются как «рабочие» только тогда, когда транзакция завершена.</w:t>
      </w:r>
    </w:p>
    <w:p w:rsidR="00E57D65" w:rsidRPr="00E57D65" w:rsidRDefault="00E57D65" w:rsidP="00E57D65">
      <w:pPr>
        <w:spacing w:after="0" w:line="240" w:lineRule="auto"/>
        <w:rPr>
          <w:rFonts w:ascii="Times New Roman" w:eastAsia="Times New Roman" w:hAnsi="Times New Roman" w:cs="Times New Roman"/>
          <w:sz w:val="24"/>
          <w:szCs w:val="24"/>
          <w:lang w:eastAsia="ru-RU"/>
        </w:rPr>
      </w:pP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1. Что такое информационная система? Из каких компонентов она состоит?</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2. Что такое база данных? Какими свойствами она должна обладать?</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3. Является ли базой данных бумажная картотека в библиотеке? Ответ обоснуйте.</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4. Какие функции выполняет СУБД?</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5. Почему произошёл переход от множества разнообразных форматов хранения данных к использованию универсальных СУБД? Приведите примеры и обоснуйте.</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6. Что такое метаданные?</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7. Объясните схему работы пользователя с базой данных.</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8. Назовите достоинства и недостатки локальных ИС.</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9. Назовите достоинства и недостатки файл-серверных СУБД.</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10. В каких ситуациях вы могли бы рекомендовать использование файл-серверных СУБД? Ответ обоснуйте. Подготовьте сообщение.</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11. Назовите достоинства и недостатки клиент-серверных СУБД.</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 xml:space="preserve">12. </w:t>
      </w:r>
      <w:proofErr w:type="gramStart"/>
      <w:r w:rsidRPr="00E57D65">
        <w:rPr>
          <w:rFonts w:ascii="Liberation Sans" w:eastAsia="Times New Roman" w:hAnsi="Liberation Sans" w:cs="Liberation Sans"/>
          <w:color w:val="6D6D6D"/>
          <w:sz w:val="18"/>
          <w:szCs w:val="18"/>
          <w:shd w:val="clear" w:color="auto" w:fill="FFFFFF"/>
          <w:lang w:eastAsia="ru-RU"/>
        </w:rPr>
        <w:t>Как разделяются функции между клиентской и серверной программами?</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13.</w:t>
      </w:r>
      <w:proofErr w:type="gramEnd"/>
      <w:r w:rsidRPr="00E57D65">
        <w:rPr>
          <w:rFonts w:ascii="Liberation Sans" w:eastAsia="Times New Roman" w:hAnsi="Liberation Sans" w:cs="Liberation Sans"/>
          <w:color w:val="6D6D6D"/>
          <w:sz w:val="18"/>
          <w:szCs w:val="18"/>
          <w:shd w:val="clear" w:color="auto" w:fill="FFFFFF"/>
          <w:lang w:eastAsia="ru-RU"/>
        </w:rPr>
        <w:t xml:space="preserve"> Что такое SQL?</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14. Что такое распределённые базы данных?</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15. Что такое транзакция?</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shd w:val="clear" w:color="auto" w:fill="FFFFFF"/>
          <w:lang w:eastAsia="ru-RU"/>
        </w:rPr>
        <w:t>16. Как обеспечивается защита данных в случае сбоев при использовании механизма транзакций?</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r>
    </w:p>
    <w:p w:rsidR="00E57D65" w:rsidRPr="00E57D65" w:rsidRDefault="00E57D65" w:rsidP="00E57D65">
      <w:pPr>
        <w:shd w:val="clear" w:color="auto" w:fill="FFFFFF"/>
        <w:spacing w:before="120" w:after="120" w:line="240" w:lineRule="auto"/>
        <w:rPr>
          <w:rFonts w:ascii="Liberation Sans" w:eastAsia="Times New Roman" w:hAnsi="Liberation Sans" w:cs="Liberation Sans"/>
          <w:color w:val="6D6D6D"/>
          <w:sz w:val="18"/>
          <w:szCs w:val="18"/>
          <w:lang w:eastAsia="ru-RU"/>
        </w:rPr>
      </w:pPr>
      <w:r w:rsidRPr="00E57D65">
        <w:rPr>
          <w:rFonts w:ascii="Liberation Sans" w:eastAsia="Times New Roman" w:hAnsi="Liberation Sans" w:cs="Liberation Sans"/>
          <w:b/>
          <w:bCs/>
          <w:color w:val="6D6D6D"/>
          <w:sz w:val="18"/>
          <w:szCs w:val="18"/>
          <w:lang w:eastAsia="ru-RU"/>
        </w:rPr>
        <w:t>Подготовьте сообщение</w:t>
      </w:r>
      <w:r w:rsidRPr="00E57D65">
        <w:rPr>
          <w:rFonts w:ascii="Liberation Sans" w:eastAsia="Times New Roman" w:hAnsi="Liberation Sans" w:cs="Liberation Sans"/>
          <w:color w:val="6D6D6D"/>
          <w:sz w:val="18"/>
          <w:szCs w:val="18"/>
          <w:lang w:eastAsia="ru-RU"/>
        </w:rPr>
        <w:br/>
      </w:r>
      <w:r w:rsidRPr="00E57D65">
        <w:rPr>
          <w:rFonts w:ascii="Liberation Sans" w:eastAsia="Times New Roman" w:hAnsi="Liberation Sans" w:cs="Liberation Sans"/>
          <w:color w:val="6D6D6D"/>
          <w:sz w:val="18"/>
          <w:szCs w:val="18"/>
          <w:lang w:eastAsia="ru-RU"/>
        </w:rPr>
        <w:br/>
        <w:t>а) «Информационные системы вокруг нас»</w:t>
      </w:r>
      <w:r w:rsidRPr="00E57D65">
        <w:rPr>
          <w:rFonts w:ascii="Liberation Sans" w:eastAsia="Times New Roman" w:hAnsi="Liberation Sans" w:cs="Liberation Sans"/>
          <w:color w:val="6D6D6D"/>
          <w:sz w:val="18"/>
          <w:szCs w:val="18"/>
          <w:lang w:eastAsia="ru-RU"/>
        </w:rPr>
        <w:br/>
        <w:t>б) «Технология клиент — сервер»</w:t>
      </w:r>
      <w:r w:rsidRPr="00E57D65">
        <w:rPr>
          <w:rFonts w:ascii="Liberation Sans" w:eastAsia="Times New Roman" w:hAnsi="Liberation Sans" w:cs="Liberation Sans"/>
          <w:color w:val="6D6D6D"/>
          <w:sz w:val="18"/>
          <w:szCs w:val="18"/>
          <w:lang w:eastAsia="ru-RU"/>
        </w:rPr>
        <w:br/>
        <w:t>в) «Бесплатные СУБД»</w:t>
      </w:r>
      <w:r w:rsidRPr="00E57D65">
        <w:rPr>
          <w:rFonts w:ascii="Liberation Sans" w:eastAsia="Times New Roman" w:hAnsi="Liberation Sans" w:cs="Liberation Sans"/>
          <w:color w:val="6D6D6D"/>
          <w:sz w:val="18"/>
          <w:szCs w:val="18"/>
          <w:lang w:eastAsia="ru-RU"/>
        </w:rPr>
        <w:br/>
        <w:t>г) «Коммерческие и бесплатные СУБД: плюсы и минусы»</w:t>
      </w:r>
    </w:p>
    <w:p w:rsidR="00D365F8" w:rsidRDefault="00D365F8">
      <w:bookmarkStart w:id="0" w:name="_GoBack"/>
      <w:bookmarkEnd w:id="0"/>
    </w:p>
    <w:sectPr w:rsidR="00D36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65"/>
    <w:rsid w:val="009C600E"/>
    <w:rsid w:val="00D365F8"/>
    <w:rsid w:val="00E5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0E"/>
  </w:style>
  <w:style w:type="paragraph" w:styleId="1">
    <w:name w:val="heading 1"/>
    <w:basedOn w:val="a"/>
    <w:link w:val="10"/>
    <w:uiPriority w:val="9"/>
    <w:qFormat/>
    <w:rsid w:val="009C6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0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7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9">
    <w:name w:val="style9"/>
    <w:basedOn w:val="a0"/>
    <w:rsid w:val="00E57D65"/>
  </w:style>
  <w:style w:type="character" w:customStyle="1" w:styleId="style21">
    <w:name w:val="style21"/>
    <w:basedOn w:val="a0"/>
    <w:rsid w:val="00E57D65"/>
  </w:style>
  <w:style w:type="character" w:styleId="a4">
    <w:name w:val="Strong"/>
    <w:basedOn w:val="a0"/>
    <w:uiPriority w:val="22"/>
    <w:qFormat/>
    <w:rsid w:val="00E57D65"/>
    <w:rPr>
      <w:b/>
      <w:bCs/>
    </w:rPr>
  </w:style>
  <w:style w:type="paragraph" w:styleId="a5">
    <w:name w:val="Balloon Text"/>
    <w:basedOn w:val="a"/>
    <w:link w:val="a6"/>
    <w:uiPriority w:val="99"/>
    <w:semiHidden/>
    <w:unhideWhenUsed/>
    <w:rsid w:val="00E57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7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0E"/>
  </w:style>
  <w:style w:type="paragraph" w:styleId="1">
    <w:name w:val="heading 1"/>
    <w:basedOn w:val="a"/>
    <w:link w:val="10"/>
    <w:uiPriority w:val="9"/>
    <w:qFormat/>
    <w:rsid w:val="009C6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0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7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9">
    <w:name w:val="style9"/>
    <w:basedOn w:val="a0"/>
    <w:rsid w:val="00E57D65"/>
  </w:style>
  <w:style w:type="character" w:customStyle="1" w:styleId="style21">
    <w:name w:val="style21"/>
    <w:basedOn w:val="a0"/>
    <w:rsid w:val="00E57D65"/>
  </w:style>
  <w:style w:type="character" w:styleId="a4">
    <w:name w:val="Strong"/>
    <w:basedOn w:val="a0"/>
    <w:uiPriority w:val="22"/>
    <w:qFormat/>
    <w:rsid w:val="00E57D65"/>
    <w:rPr>
      <w:b/>
      <w:bCs/>
    </w:rPr>
  </w:style>
  <w:style w:type="paragraph" w:styleId="a5">
    <w:name w:val="Balloon Text"/>
    <w:basedOn w:val="a"/>
    <w:link w:val="a6"/>
    <w:uiPriority w:val="99"/>
    <w:semiHidden/>
    <w:unhideWhenUsed/>
    <w:rsid w:val="00E57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7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vsschool.ru/11_klass_inf/galochka_znak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c:creator>
  <cp:lastModifiedBy>DVS</cp:lastModifiedBy>
  <cp:revision>1</cp:revision>
  <dcterms:created xsi:type="dcterms:W3CDTF">2023-07-15T05:34:00Z</dcterms:created>
  <dcterms:modified xsi:type="dcterms:W3CDTF">2023-07-15T05:35:00Z</dcterms:modified>
</cp:coreProperties>
</file>